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BD" w:rsidRPr="008235B6" w:rsidRDefault="00871DBD" w:rsidP="00871DBD">
      <w:pPr>
        <w:shd w:val="clear" w:color="auto" w:fill="FFFFFF"/>
        <w:jc w:val="center"/>
        <w:rPr>
          <w:i/>
          <w:sz w:val="32"/>
          <w:szCs w:val="32"/>
        </w:rPr>
      </w:pPr>
      <w:r w:rsidRPr="005A5532">
        <w:rPr>
          <w:b/>
          <w:bCs/>
        </w:rPr>
        <w:t>"</w:t>
      </w:r>
      <w:r w:rsidRPr="005A5532">
        <w:rPr>
          <w:b/>
          <w:bCs/>
          <w:i/>
          <w:sz w:val="32"/>
          <w:szCs w:val="32"/>
        </w:rPr>
        <w:t xml:space="preserve">ЦАРЬ </w:t>
      </w:r>
      <w:proofErr w:type="gramStart"/>
      <w:r w:rsidRPr="005A5532">
        <w:rPr>
          <w:b/>
          <w:bCs/>
          <w:i/>
          <w:sz w:val="32"/>
          <w:szCs w:val="32"/>
        </w:rPr>
        <w:t>-К</w:t>
      </w:r>
      <w:proofErr w:type="gramEnd"/>
      <w:r w:rsidRPr="005A5532">
        <w:rPr>
          <w:b/>
          <w:bCs/>
          <w:i/>
          <w:sz w:val="32"/>
          <w:szCs w:val="32"/>
        </w:rPr>
        <w:t>АВКАЗ"</w:t>
      </w:r>
    </w:p>
    <w:p w:rsidR="00871DBD" w:rsidRPr="008235B6" w:rsidRDefault="00871DBD" w:rsidP="00871DBD">
      <w:pPr>
        <w:shd w:val="clear" w:color="auto" w:fill="FFFFFF"/>
        <w:jc w:val="center"/>
        <w:rPr>
          <w:i/>
          <w:sz w:val="32"/>
          <w:szCs w:val="32"/>
        </w:rPr>
      </w:pPr>
      <w:bookmarkStart w:id="0" w:name="_GoBack"/>
      <w:r w:rsidRPr="005A5532">
        <w:rPr>
          <w:b/>
          <w:bCs/>
          <w:i/>
          <w:iCs/>
          <w:sz w:val="32"/>
          <w:szCs w:val="32"/>
        </w:rPr>
        <w:t xml:space="preserve">Кисловодск -  Пятигорск - Ессентуки </w:t>
      </w:r>
      <w:proofErr w:type="gramStart"/>
      <w:r w:rsidRPr="005A5532">
        <w:rPr>
          <w:b/>
          <w:bCs/>
          <w:i/>
          <w:iCs/>
          <w:sz w:val="32"/>
          <w:szCs w:val="32"/>
        </w:rPr>
        <w:t>-Г</w:t>
      </w:r>
      <w:proofErr w:type="gramEnd"/>
      <w:r w:rsidRPr="005A5532">
        <w:rPr>
          <w:b/>
          <w:bCs/>
          <w:i/>
          <w:iCs/>
          <w:sz w:val="32"/>
          <w:szCs w:val="32"/>
        </w:rPr>
        <w:t>розный</w:t>
      </w:r>
    </w:p>
    <w:bookmarkEnd w:id="0"/>
    <w:p w:rsidR="00871DBD" w:rsidRPr="008235B6" w:rsidRDefault="00871DBD" w:rsidP="00871DBD">
      <w:pPr>
        <w:shd w:val="clear" w:color="auto" w:fill="FFFFFF"/>
        <w:jc w:val="center"/>
      </w:pPr>
      <w:r w:rsidRPr="005A5532">
        <w:rPr>
          <w:b/>
          <w:bCs/>
        </w:rPr>
        <w:t>5 дней/4 ночей </w:t>
      </w:r>
    </w:p>
    <w:p w:rsidR="00871DBD" w:rsidRPr="008235B6" w:rsidRDefault="00871DBD" w:rsidP="00871DBD">
      <w:pPr>
        <w:shd w:val="clear" w:color="auto" w:fill="FFFFFF"/>
      </w:pPr>
      <w:r w:rsidRPr="005A5532">
        <w:rPr>
          <w:i/>
          <w:iCs/>
        </w:rPr>
        <w:t>даты заезда:</w:t>
      </w:r>
    </w:p>
    <w:p w:rsidR="00871DBD" w:rsidRPr="008235B6" w:rsidRDefault="00871DBD" w:rsidP="00871DBD">
      <w:pPr>
        <w:shd w:val="clear" w:color="auto" w:fill="FFFFFF"/>
      </w:pPr>
      <w:r w:rsidRPr="005A5532">
        <w:rPr>
          <w:b/>
          <w:bCs/>
          <w:i/>
          <w:iCs/>
        </w:rPr>
        <w:t>* 31.10.-04.11.2024</w:t>
      </w:r>
    </w:p>
    <w:p w:rsidR="00871DBD" w:rsidRPr="008235B6" w:rsidRDefault="00871DBD" w:rsidP="00871DBD">
      <w:pPr>
        <w:shd w:val="clear" w:color="auto" w:fill="FFFFFF"/>
      </w:pPr>
      <w:r w:rsidRPr="005A5532">
        <w:rPr>
          <w:b/>
          <w:bCs/>
          <w:i/>
          <w:iCs/>
        </w:rPr>
        <w:t>стоимость:</w:t>
      </w:r>
    </w:p>
    <w:p w:rsidR="00871DBD" w:rsidRPr="008235B6" w:rsidRDefault="00871DBD" w:rsidP="00871DBD">
      <w:pPr>
        <w:numPr>
          <w:ilvl w:val="0"/>
          <w:numId w:val="2"/>
        </w:numPr>
        <w:shd w:val="clear" w:color="auto" w:fill="FFFFFF"/>
        <w:jc w:val="both"/>
      </w:pPr>
      <w:r w:rsidRPr="005A5532">
        <w:rPr>
          <w:b/>
          <w:bCs/>
        </w:rPr>
        <w:t xml:space="preserve">2-х местный номер  -  23900 </w:t>
      </w:r>
      <w:proofErr w:type="gramStart"/>
      <w:r w:rsidRPr="005A5532">
        <w:rPr>
          <w:b/>
          <w:bCs/>
        </w:rPr>
        <w:t>р</w:t>
      </w:r>
      <w:proofErr w:type="gramEnd"/>
      <w:r w:rsidRPr="005A5532">
        <w:rPr>
          <w:b/>
          <w:bCs/>
        </w:rPr>
        <w:t xml:space="preserve"> на человека;</w:t>
      </w:r>
    </w:p>
    <w:p w:rsidR="00871DBD" w:rsidRPr="008235B6" w:rsidRDefault="00871DBD" w:rsidP="00871DBD">
      <w:pPr>
        <w:numPr>
          <w:ilvl w:val="0"/>
          <w:numId w:val="2"/>
        </w:numPr>
        <w:shd w:val="clear" w:color="auto" w:fill="FFFFFF"/>
        <w:jc w:val="both"/>
      </w:pPr>
      <w:r w:rsidRPr="005A5532">
        <w:rPr>
          <w:b/>
          <w:bCs/>
        </w:rPr>
        <w:t xml:space="preserve">1 местный номер  -  25000 </w:t>
      </w:r>
      <w:proofErr w:type="gramStart"/>
      <w:r w:rsidRPr="005A5532">
        <w:rPr>
          <w:b/>
          <w:bCs/>
        </w:rPr>
        <w:t>р</w:t>
      </w:r>
      <w:proofErr w:type="gramEnd"/>
      <w:r w:rsidRPr="005A5532">
        <w:rPr>
          <w:b/>
          <w:bCs/>
        </w:rPr>
        <w:t xml:space="preserve"> на человека;</w:t>
      </w:r>
    </w:p>
    <w:p w:rsidR="00871DBD" w:rsidRPr="008235B6" w:rsidRDefault="00871DBD" w:rsidP="00871DBD">
      <w:pPr>
        <w:numPr>
          <w:ilvl w:val="0"/>
          <w:numId w:val="2"/>
        </w:numPr>
        <w:shd w:val="clear" w:color="auto" w:fill="FFFFFF"/>
        <w:jc w:val="both"/>
      </w:pPr>
      <w:r w:rsidRPr="005A5532">
        <w:rPr>
          <w:b/>
          <w:bCs/>
        </w:rPr>
        <w:t>доп. место  -  21900 р. на человека</w:t>
      </w:r>
    </w:p>
    <w:p w:rsidR="00871DBD" w:rsidRPr="008235B6" w:rsidRDefault="00871DBD" w:rsidP="00871DBD">
      <w:pPr>
        <w:shd w:val="clear" w:color="auto" w:fill="FFFFFF"/>
        <w:jc w:val="center"/>
      </w:pPr>
      <w:r w:rsidRPr="005A5532">
        <w:rPr>
          <w:b/>
          <w:bCs/>
        </w:rPr>
        <w:t>программа тура</w:t>
      </w:r>
    </w:p>
    <w:p w:rsidR="00871DBD" w:rsidRPr="008235B6" w:rsidRDefault="00871DBD" w:rsidP="00871DBD">
      <w:pPr>
        <w:shd w:val="clear" w:color="auto" w:fill="FFFFFF"/>
        <w:jc w:val="both"/>
      </w:pPr>
      <w:r w:rsidRPr="005A5532">
        <w:rPr>
          <w:b/>
          <w:bCs/>
        </w:rPr>
        <w:t>1 день. </w:t>
      </w:r>
      <w:r w:rsidRPr="008235B6">
        <w:t xml:space="preserve">Выезд из </w:t>
      </w:r>
      <w:r>
        <w:t>Коломны</w:t>
      </w:r>
      <w:r w:rsidRPr="008235B6">
        <w:t xml:space="preserve"> в </w:t>
      </w:r>
      <w:r>
        <w:t>8.30</w:t>
      </w:r>
      <w:r w:rsidRPr="008235B6">
        <w:t>.</w:t>
      </w:r>
    </w:p>
    <w:p w:rsidR="00871DBD" w:rsidRPr="008235B6" w:rsidRDefault="00871DBD" w:rsidP="00871DBD">
      <w:pPr>
        <w:shd w:val="clear" w:color="auto" w:fill="FFFFFF"/>
        <w:jc w:val="both"/>
      </w:pPr>
      <w:r w:rsidRPr="005A5532">
        <w:rPr>
          <w:b/>
          <w:bCs/>
        </w:rPr>
        <w:t>2 день. </w:t>
      </w:r>
      <w:r w:rsidRPr="008235B6">
        <w:t xml:space="preserve">Пятигорск - </w:t>
      </w:r>
      <w:proofErr w:type="spellStart"/>
      <w:r w:rsidRPr="008235B6">
        <w:t>Лермонтовские</w:t>
      </w:r>
      <w:proofErr w:type="spellEnd"/>
      <w:r w:rsidRPr="008235B6">
        <w:t xml:space="preserve"> места, посещение дома-музея М. Ю. Лермонтова и места его дуэли, а также заглянем в знаменитый “Провал”.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 xml:space="preserve">Вы услышите звуки, издаваемые  “Эоловой арфой”, увидите грот Дианы, побываете в парке “Цветник” и </w:t>
      </w:r>
      <w:proofErr w:type="spellStart"/>
      <w:r w:rsidRPr="008235B6">
        <w:t>Лермонтовской</w:t>
      </w:r>
      <w:proofErr w:type="spellEnd"/>
      <w:r w:rsidRPr="008235B6">
        <w:t xml:space="preserve"> галерее. Китайская беседка.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>Подъем на гору Машук по канатной дороге (по желанию 500 руб.)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 xml:space="preserve">с </w:t>
      </w:r>
      <w:proofErr w:type="gramStart"/>
      <w:r w:rsidRPr="008235B6">
        <w:t>вершины</w:t>
      </w:r>
      <w:proofErr w:type="gramEnd"/>
      <w:r w:rsidRPr="008235B6">
        <w:t xml:space="preserve"> которой можно увидеть сияющие вершины Эльбруса и города Пятигорска.  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> </w:t>
      </w:r>
    </w:p>
    <w:p w:rsidR="00871DBD" w:rsidRPr="008235B6" w:rsidRDefault="00871DBD" w:rsidP="00871DBD">
      <w:pPr>
        <w:shd w:val="clear" w:color="auto" w:fill="FFFFFF"/>
        <w:jc w:val="both"/>
      </w:pPr>
      <w:proofErr w:type="spellStart"/>
      <w:proofErr w:type="gramStart"/>
      <w:r w:rsidRPr="008235B6">
        <w:t>C</w:t>
      </w:r>
      <w:proofErr w:type="gramEnd"/>
      <w:r w:rsidRPr="008235B6">
        <w:t>вободное</w:t>
      </w:r>
      <w:proofErr w:type="spellEnd"/>
      <w:r w:rsidRPr="008235B6">
        <w:t xml:space="preserve"> время. Расселение в отеле.</w:t>
      </w:r>
    </w:p>
    <w:p w:rsidR="00871DBD" w:rsidRPr="008235B6" w:rsidRDefault="00871DBD" w:rsidP="00871DBD">
      <w:pPr>
        <w:shd w:val="clear" w:color="auto" w:fill="FFFFFF"/>
        <w:jc w:val="both"/>
      </w:pPr>
      <w:r w:rsidRPr="005A5532">
        <w:rPr>
          <w:b/>
          <w:bCs/>
        </w:rPr>
        <w:t>3 день. </w:t>
      </w:r>
      <w:r w:rsidRPr="008235B6">
        <w:t>Завтрак. Переезд в г. Грозный. Обзорная экскурсия по городу. 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>Подъем на башню Ахмат. (</w:t>
      </w:r>
      <w:proofErr w:type="spellStart"/>
      <w:proofErr w:type="gramStart"/>
      <w:r w:rsidRPr="008235B6">
        <w:t>доп</w:t>
      </w:r>
      <w:proofErr w:type="spellEnd"/>
      <w:proofErr w:type="gramEnd"/>
      <w:r w:rsidRPr="008235B6">
        <w:t xml:space="preserve"> оплата)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>Возвращение в Пятигорск.</w:t>
      </w:r>
    </w:p>
    <w:p w:rsidR="00871DBD" w:rsidRPr="008235B6" w:rsidRDefault="00871DBD" w:rsidP="00871DBD">
      <w:pPr>
        <w:shd w:val="clear" w:color="auto" w:fill="FFFFFF"/>
        <w:jc w:val="both"/>
      </w:pPr>
      <w:r w:rsidRPr="005A5532">
        <w:rPr>
          <w:b/>
          <w:bCs/>
        </w:rPr>
        <w:t>4 день. </w:t>
      </w:r>
      <w:r w:rsidRPr="008235B6">
        <w:t>Завтрак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 xml:space="preserve">Прибытие в Кисловодск - сердце Кавказа. Кисловодская крепость в 19 в. Свято-Никольский собор. Курортный парк. От мостика Дамский каприз, через Зеркальный пруд и Стеклянную струю, Цветочный календарь </w:t>
      </w:r>
      <w:proofErr w:type="gramStart"/>
      <w:r w:rsidRPr="008235B6">
        <w:t>до</w:t>
      </w:r>
      <w:proofErr w:type="gramEnd"/>
      <w:r w:rsidRPr="008235B6">
        <w:t xml:space="preserve"> </w:t>
      </w:r>
      <w:proofErr w:type="gramStart"/>
      <w:r w:rsidRPr="008235B6">
        <w:t>Лермонтовкой</w:t>
      </w:r>
      <w:proofErr w:type="gramEnd"/>
      <w:r w:rsidRPr="008235B6">
        <w:t xml:space="preserve"> площадки и </w:t>
      </w:r>
      <w:proofErr w:type="spellStart"/>
      <w:r w:rsidRPr="008235B6">
        <w:t>Коллонады</w:t>
      </w:r>
      <w:proofErr w:type="spellEnd"/>
      <w:r w:rsidRPr="008235B6">
        <w:t>, Курортный бульвар с Нарзанной галереей и Главными нарзанными ванными.</w:t>
      </w:r>
    </w:p>
    <w:p w:rsidR="00871DBD" w:rsidRPr="008235B6" w:rsidRDefault="00871DBD" w:rsidP="00871DBD">
      <w:pPr>
        <w:shd w:val="clear" w:color="auto" w:fill="FFFFFF"/>
        <w:jc w:val="both"/>
      </w:pPr>
      <w:proofErr w:type="spellStart"/>
      <w:r w:rsidRPr="008235B6">
        <w:t>Есентуки</w:t>
      </w:r>
      <w:proofErr w:type="spellEnd"/>
      <w:r w:rsidRPr="008235B6">
        <w:t> - питьевой курорт Кавказских Минеральных Вод, “Жемчужина Кавказа”. Прогулка по Курортному парку, питьевой галерее “</w:t>
      </w:r>
      <w:proofErr w:type="spellStart"/>
      <w:r w:rsidRPr="008235B6">
        <w:t>Пятитысячник</w:t>
      </w:r>
      <w:proofErr w:type="spellEnd"/>
      <w:r w:rsidRPr="008235B6">
        <w:t>” и дегустация знаменитой минеральной воды Ессентуки.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 xml:space="preserve">Отправление в </w:t>
      </w:r>
      <w:r>
        <w:t>Коломну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> </w:t>
      </w:r>
      <w:r w:rsidRPr="005A5532">
        <w:rPr>
          <w:b/>
          <w:bCs/>
        </w:rPr>
        <w:t>5 день. </w:t>
      </w:r>
      <w:r w:rsidRPr="008235B6">
        <w:t xml:space="preserve">Прибытие в </w:t>
      </w:r>
      <w:r>
        <w:t>Коломну</w:t>
      </w:r>
    </w:p>
    <w:p w:rsidR="00871DBD" w:rsidRPr="008235B6" w:rsidRDefault="00871DBD" w:rsidP="00871DBD">
      <w:pPr>
        <w:shd w:val="clear" w:color="auto" w:fill="FFFFFF"/>
        <w:jc w:val="both"/>
      </w:pPr>
      <w:r w:rsidRPr="008235B6">
        <w:t> </w:t>
      </w:r>
    </w:p>
    <w:p w:rsidR="00871DBD" w:rsidRPr="008235B6" w:rsidRDefault="00871DBD" w:rsidP="00871DBD">
      <w:pPr>
        <w:shd w:val="clear" w:color="auto" w:fill="FFFFFF"/>
        <w:jc w:val="both"/>
      </w:pPr>
      <w:r w:rsidRPr="005A5532">
        <w:rPr>
          <w:b/>
          <w:bCs/>
        </w:rPr>
        <w:t>В стоимость включено</w:t>
      </w:r>
    </w:p>
    <w:p w:rsidR="00871DBD" w:rsidRPr="008235B6" w:rsidRDefault="00871DBD" w:rsidP="00871DBD">
      <w:pPr>
        <w:numPr>
          <w:ilvl w:val="0"/>
          <w:numId w:val="3"/>
        </w:numPr>
        <w:shd w:val="clear" w:color="auto" w:fill="FFFFFF"/>
        <w:jc w:val="both"/>
      </w:pPr>
      <w:r w:rsidRPr="008235B6">
        <w:t> проживание 3 дня - 2 ночи в гостинице "Пятигорск" с завтраком</w:t>
      </w:r>
    </w:p>
    <w:p w:rsidR="00871DBD" w:rsidRPr="008235B6" w:rsidRDefault="00871DBD" w:rsidP="00871DBD">
      <w:pPr>
        <w:numPr>
          <w:ilvl w:val="0"/>
          <w:numId w:val="3"/>
        </w:numPr>
        <w:shd w:val="clear" w:color="auto" w:fill="FFFFFF"/>
        <w:jc w:val="both"/>
      </w:pPr>
      <w:r w:rsidRPr="008235B6">
        <w:t> экскурсии по программе</w:t>
      </w:r>
    </w:p>
    <w:p w:rsidR="00871DBD" w:rsidRPr="008235B6" w:rsidRDefault="00871DBD" w:rsidP="00871DBD">
      <w:pPr>
        <w:numPr>
          <w:ilvl w:val="0"/>
          <w:numId w:val="3"/>
        </w:numPr>
        <w:shd w:val="clear" w:color="auto" w:fill="FFFFFF"/>
        <w:jc w:val="both"/>
      </w:pPr>
      <w:r w:rsidRPr="008235B6">
        <w:t> Проезд комфортабельным автобусом </w:t>
      </w:r>
    </w:p>
    <w:p w:rsidR="00871DBD" w:rsidRPr="008235B6" w:rsidRDefault="00871DBD" w:rsidP="00871DBD">
      <w:pPr>
        <w:numPr>
          <w:ilvl w:val="0"/>
          <w:numId w:val="3"/>
        </w:numPr>
        <w:shd w:val="clear" w:color="auto" w:fill="FFFFFF"/>
        <w:jc w:val="both"/>
      </w:pPr>
      <w:r w:rsidRPr="008235B6">
        <w:t> страховка от несчастного случая</w:t>
      </w:r>
    </w:p>
    <w:p w:rsidR="00871DBD" w:rsidRDefault="00871DBD" w:rsidP="00871DBD">
      <w:pPr>
        <w:rPr>
          <w:color w:val="000000" w:themeColor="text1"/>
        </w:rPr>
      </w:pPr>
    </w:p>
    <w:p w:rsidR="006556E2" w:rsidRPr="00871DBD" w:rsidRDefault="006556E2" w:rsidP="00871DBD"/>
    <w:sectPr w:rsidR="006556E2" w:rsidRPr="00871DBD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45E"/>
    <w:multiLevelType w:val="multilevel"/>
    <w:tmpl w:val="3AEC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F22D3"/>
    <w:multiLevelType w:val="multilevel"/>
    <w:tmpl w:val="700C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871DBD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2024-04-05T13:06:00Z</dcterms:created>
  <dcterms:modified xsi:type="dcterms:W3CDTF">2024-04-05T13:06:00Z</dcterms:modified>
</cp:coreProperties>
</file>